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13"/>
      </w:tblGrid>
      <w:tr w:rsidR="009015B7" w:rsidRPr="009015B7" w:rsidTr="009015B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015B7" w:rsidRPr="009015B7" w:rsidRDefault="009015B7" w:rsidP="009015B7">
            <w:pPr>
              <w:spacing w:after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НАЦІОНАЛЬНА КОМІСІЯ, ЩО ЗДІЙСНЮЄ ДЕРЖАВНЕ РЕГУЛЮВАННЯ</w:t>
            </w:r>
          </w:p>
          <w:p w:rsidR="009015B7" w:rsidRPr="009015B7" w:rsidRDefault="009015B7" w:rsidP="009015B7">
            <w:pPr>
              <w:spacing w:after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У СФЕРАХ ЕНЕРГЕТИКИ ТА КОМУНАЛЬНИХ ПОСЛУГ</w:t>
            </w:r>
          </w:p>
          <w:p w:rsidR="009015B7" w:rsidRPr="009015B7" w:rsidRDefault="009015B7" w:rsidP="009015B7">
            <w:pPr>
              <w:spacing w:after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  <w:p w:rsidR="009015B7" w:rsidRPr="009015B7" w:rsidRDefault="009015B7" w:rsidP="009015B7">
            <w:pPr>
              <w:spacing w:after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ПОСТАНОВА</w:t>
            </w:r>
          </w:p>
          <w:p w:rsidR="009015B7" w:rsidRPr="009015B7" w:rsidRDefault="009015B7" w:rsidP="009015B7">
            <w:pPr>
              <w:spacing w:after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29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12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.2016                  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2439</w:t>
            </w:r>
          </w:p>
          <w:p w:rsidR="009015B7" w:rsidRPr="009015B7" w:rsidRDefault="009015B7" w:rsidP="009015B7">
            <w:pPr>
              <w:spacing w:after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  <w:p w:rsidR="009015B7" w:rsidRPr="009015B7" w:rsidRDefault="009015B7" w:rsidP="009015B7">
            <w:pPr>
              <w:spacing w:after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Про внесення змі</w:t>
            </w:r>
            <w:proofErr w:type="gramStart"/>
            <w:r w:rsidRPr="009015B7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н</w:t>
            </w:r>
            <w:proofErr w:type="gramEnd"/>
            <w:r w:rsidRPr="009015B7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 xml:space="preserve"> до деяких постанов НКРЕКП</w:t>
            </w:r>
          </w:p>
          <w:p w:rsidR="009015B7" w:rsidRPr="009015B7" w:rsidRDefault="009015B7" w:rsidP="009015B7">
            <w:pPr>
              <w:spacing w:after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Відповідно до статті 17 Закону України «Про Національну комісію, що здійснює державне регулювання у сферах енергетики та комунальних послуг», статей 5, 6 Закону України «Про державне регулювання у сфері комунальних послуг», Порядку формування тарифів на теплову енергію, її виробництво, транспортування та постачання, послуги з централізованого опалення і постачання гарячої води, затвердженого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постановою Національної комісії, що здійснює державне регулювання у сферах енергетики та комунальних послуг, від 24 березня 2016 року № 377, зареєстрованого в Міністерстві юстиції України 09 червня 2016 року за № 835/28965, Процедури встановлення тарифів на теплову енергію, її виробництво, транспортування, постачання, затвердженої постановою НКРЕКП від 31 березня 2016 року № 528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зареєстрованої в Міністерстві юстиції України 20 липня 2016 року за № 993/29123, Національна комі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ія, що здійснює державне регулювання у сферах енергетики та комунальних послуг, ПОСТАНОВЛЯЄ: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 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1. 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постановах Національної комісії, що здійснює державне регулювання у сферах енергетики та комунальних послуг: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1) від 30 квітня 2015 року № 1364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ПрАТ «Горлівськтепломережа»: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1092,14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1049,55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1;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2) від 30 квітня 2015 року № 1365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Луганському міському комунальному підприємству «Теплокомуненерго»: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1109,57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1058,61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2;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3) від 30 квітня 2015 року № 1366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ПАТ «Полтаваобленерго»: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960,12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912,86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3;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4) від 30 квітня 2015 року № 1367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ТОВ «Шосткинське підприємство «Харківенергоремонт»: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1158,62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1123,89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4;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5) від 30 квітня 2015 року № 1368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 «Харківські теплові мережі»: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1077,42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1019,25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5;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6) від 30 квітня 2015 року № 1369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 «Дніпропетровські міські теплові мережі» Діпропетровської міської ради»: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1175,64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1129,11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6;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7) від 30 квітня 2015 року № 1371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ДКП «Луцьктепло»: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1185,48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1142,49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7;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8) від 30 квітня 2015 року № 1372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 «Теплоенерго» Дніпропетровської міської ради»: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1216,69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1174,96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8;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9) від 30 квітня 2015 року № 1373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 «Дніпрорудненські теплові мережі»: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перший та другий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«а» та підпункт «б» підпункту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«а) одноставковий тариф на теплову енергію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 – 1158,16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1100,01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«б) умовно-змінну частину двоставкового тарифу на теплову енергію  –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913,86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2, 5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9;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10) від 30 квітня 2015 року № 1374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 «Житомиртеплокомуненерго» Житомирської міської ради»: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1106,97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1074,12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10;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11) від 30 квітня 2015 року № 1375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ТОВ «Мелітопольські теплові мережі»: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перший та другий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«а» та підпункт «б» підпункту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«а) одноставковий тариф на теплову енергію – 1104,80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1072,05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«б) умовно-змінну частину двоставкового тарифу на теплову енергію  – 914,40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2, 5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11;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12) від 30 квітня 2015 року № 1376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Концерну «Міські теплові мережі» (м. Запоріжжя)»: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1107,03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1071,49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12;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13) від 30 квітня 2015 року № 1377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ТОВ «Станіславська теплоенергетична компанія»: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перший та другий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«а» та підпункт «б» підпункту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«а) одноставковий тариф на теплову енергію – 1221,02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1161,09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«б) умовно-змінну частину двоставкового тарифу на теплову енергію  –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988,48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2, 5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13;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14) від 30 квітня 2015 року № 1378 «Про встановлення тарифів на теплову енергію, її виробництво, транспортування, постачання для потреб бюджетних установ та інших споживачів (крім населення) Державному міському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ідприємству «Івано-Франківськтеплокомуненерго»: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перший та другий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«а» та підпункт «б» підпункту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«а) одноставковий тариф на теплову енергію – 1127,44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1083,72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«б) умовно-змінну частину двоставкового тарифу на теплову енергію  – 919,77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2, 5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14;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15) від 30 квітня 2015 року № 1379 «Про встановлення тарифів на теплову енергію, її 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ТОВ «Бахмут-Енергія»: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1144,68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1128,17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15;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16) від 30 квітня 2015 року № 1380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 по теплопостачанню «Вуглик» Горлівської міської ради»: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1182,45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1145,46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16;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17) від 30 квітня 2015 року № 1382 «Про встановлення тарифів на теплову енергію, її виробництво, транспортування, постачання для потреб бюджетних установ та інших споживачів (крім населення)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«Краматорськтеплоенерго»: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915,88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818,55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17;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18) від 30 квітня 2015 року № 1383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КТП «Алчевськтеплокомуненерго»: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1074,53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1020,96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18;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19) від 30 квітня 2015 року № 1384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ДП «Сєвєродонецька теплоелектроцентраль»: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1325,50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1299,15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19;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20) від 30 квітня 2015 року № 1385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ККП Донецької міської ради «Донецькміськтепломережа»: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1106,20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1059,24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20;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21) від 30 квітня 2015 року № 1386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 «Теплопостачання міста Одеси»: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1179,26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1119,78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21;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22) від 30 квітня 2015 року № 1387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 «Чорноморськтеплоенерго» Чорноморської міської ради Одеської області»: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1062,81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1024,88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22;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23) від 30 квітня 2015 року № 1388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ПОКВПТГ «Полтаватеплоенерго»: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1182,65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1151,49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23;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24) від 30 квітня 2015 року № 1390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ОКП «Донецьктеплокомуненерго»: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«тариф на теплову енергію – 1263,56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1206,22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24;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25) від 30 квітня 2015 року № 1391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ККП  Маріупольської міської ради «Маріупольтепломережа»: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1145,41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1084,06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25;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26) від 30 квітня 2015 року № 1392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 «Макіївтепломережа»: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1132,36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1092,78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26;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27) від 30 квітня 2015 року № 1393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МКП «Хмельницьктеплокомуненерго»: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1111,55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1084,63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27;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28) від 30 квітня 2015 року № 1394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 «Павлоградтеплоенерго»: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1264,00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1213,63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28;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29) від 30 квітня 2015 року № 1395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 «Лисичанськтепломережа»: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1230,35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1168,99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29;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30) від 30 квітня 2015 року № 1396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Львівському міському КП «Львівтеплоенерго»: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перший та другий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«а» та підпункт «б» підпункту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«а) одноставковий тариф на теплову енергію – 1206,03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1142,21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«б) умовно-змінну частину двоставкового тарифу на теплову енергію  – 1024,36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2, 5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30;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31) від 30 квітня 2015 року № 1397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ЛКП «Залізничнетеплоенерго»: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перший та другий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«а» та підпункт «б» підпункту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«а) одноставковий тариф на теплову енергію – 1191,70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1136,53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«б) умовно-змінну частину двоставкового тарифу на теплову енергію  – 990,15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2, 5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31;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32) від 30 квітня 2015 року № 1398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Обласному комунальному підприємству «Миколаївоблтеплоенерго»: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1107,16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1079,03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32;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33) від 30 квітня 2015 року № 1400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ігійних організацій та 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інших споживачів (крім населення) КП «Південно-Західні тепломережі» (м. Хмельницький)»: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1107,86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1083,33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33;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34) від 30 квітня 2015 року № 1401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 «Міськтепловоденергія» (м. Кам'янець-Подільський)»: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1143,00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1100,00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34;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35) від 30 квітня 2015 року № 1402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Міському комунальному підприємству «Херсонтеплоенерго»: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1197,28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1135,12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35;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36) від 30 квітня 2015 року № 1403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МКП «Чернівцітеплокомуненерго»: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1065,30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1039,07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36;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37) від 30 квітня 2015 року № 1404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 «Тепломережа» (м. Донецьк)»: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1160,09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1109,40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37;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38) від 30 квітня 2015 року № 1405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     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споживачів (крім населення) КП Кам'янської міської ради «Тепломережі»: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1122,40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1066,81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38;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39) від 30 квітня 2015 року № 1406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КПТМ «Тернопільміськтеплокомуненерго» Тернопільської міської ради»: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1111,54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1089,43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39;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40) від 30 квітня 2015 року № 1407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 Вінницької міської ради «Вінницяміськтеплоенерго»: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перший та другий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«а» та підпункт «б» підпункту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«а) одноставковий тариф на теплову енергію – 1126,28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1074,68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«б) умовно-змінну частину двоставкового тарифу на теплову енергію  – 930,70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2, 5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40;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41) від 30 квітня 2015 року № 1409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ПАТ «Миколаївська теплоелектроцентраль»: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1021,04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974,49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41;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42) від 30 квітня 2015 року № 1411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ігійних організацій та 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інших споживачів (крім населення) КП Броварської міської ради Київської області «Броваритепловодоенергія»: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1166,90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1114,81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42;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43) від 30 квітня 2015 року № 1412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ПАТ «Облтеплокомуненерго» (м. Чернігів)»: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1218,36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1150,47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43;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44) від 30 квітня 2015 року № 1413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ТОВ «Західна теплоенергетична група»: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«тариф на теплову енергію – 887,82 грн/Гкал (без ПДВ) з однією складовою – тариф на виробництво теплової енергії – 887,82 грн/Гкал (без 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44;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45) від 30 квітня 2015 року № 1414 «Про встановлення тарифів на теплову енергію, її виробництво, транспортування, постачання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ДП «КТ» ТОВ «ЦНТІ УНГА»: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1306,21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1250,13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45;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46) від 30 квітня 2015 року № 1415 «Про встановлення тарифі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теплову енергію, її виробництво, транспортування, постачання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для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потреб бюджетних установ та інших споживачів (крім населення) ПАТ «Херсонська теплоелектроцентраль»: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абзаци другий та третій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ідпункту 1.1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«тариф на теплову енергію – 1301,13 грн/Гкал (без ПДВ)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такими складовими: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тариф на виробництво теплової енергії – 1217,55 грн/Гкал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46;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47) від 30 квітня 2015 року № 1418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 інших споживачів (крім населення) КП «Первомайськтеплокомуненерго» Первомайської міської ради»: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1138,80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        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додатку 47;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48) від 30 квітня 2015 року № 1419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Харківському ОКП «Дирекція розвитку інфраструктури території»: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1258,30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        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додатку 48;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49) від 30 квітня 2015 року № 1420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КПТМ Харківського району Харківської районної державної адміністрації»: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1462,95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        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додатку 49;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50) від 30 квітня 2015 року № 1421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 «ТПТЕ «Теплотранс» Дніпропетровської міської ради»: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1339,42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        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додатку 50;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51) від 30 квітня 2015 року № 1422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ТОВ «Сміла Енергоінвест»: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1329,52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        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додатку 51;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52) від 30 квітня 2015 року № 1423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ТОВ «Шепетівка Енергоінвест»: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1163,06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        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додатку 52;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53) від 30 квітня 2015 року № 1424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 «Покровськтепломережа»: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1250,39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        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додатку 53;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54) від 30 квітня 2015 року № 1425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ПТМ «Ковельтепло»: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1155,03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        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додатку 54;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55) від 30 квітня 2015 року № 1426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 «Здолбунівкомуненергія» Здолбунівської міської ради»: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1222,85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        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додатку 55;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56) від 30 квітня 2015 року № 1427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КПТМ «Каховтеплокомуненерго»: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1266,79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        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додатку 56;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57) від 30 квітня 2015 року № 1428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ОКВПТГ «Лубнитеплоенерго»: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1216,13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        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додатку 57;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58) від 30 квітня 2015 року № 1429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Первомайське КП «Тепломережі»: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993,28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        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додатку 58;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59) від 30 квітня 2015 року № 1430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Борівському КПТМ»: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1299,71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    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   додатку 59;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60) від 30 квітня 2015 року № 1431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ТОВ  «Рівнетеплоенерго»: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1281,40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        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додатку 60;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61) від 30 квітня 2015 року № 1432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ПАТ «Бердянське підприємство теплових мереж»: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1231,37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        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додатку 61;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62) від 30 квітня 2015 року № 1433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ВРКП «Вишгородтепломережа»: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1197,62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        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додатку 62;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63) від 30 квітня 2015 року № 1434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Вовчанському підприємству теплових мереж»: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1250,40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        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додатку 63;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64) від 30 квітня 2015 року № 1435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 «Червоноградтеплокомуненерго»: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1241,28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        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додатку 64;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65) від 30 квітня 2015 року № 1437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 «Теплоенерго» Лозівської міської ради Харківської області»: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1209,31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        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додатку 65;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66) від 30 квітня 2015 року № 1447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АМКП «Теплокомуненерго»: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1148,31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        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додатку 66;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67) від 30 квітня 2015 року № 1452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 СТП «Ровенькитеплокомуненерго»: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1119,41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        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додатку 67;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68) від 30 квітня 2015 року № 1454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ОКВПТГ «Миргородтеплоенерго»: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1233,66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        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додатку 68;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69) від 30 квітня 2015 року № 1455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 БРР «Балаклійські теплові мережі»: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1193,52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69;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70) від 30 квітня 2015 року № 1456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ТОВ «Теплосервіс» (м. Дніпродзержинськ)»: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1075,58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        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додатку 70;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71) від 30 квітня 2015 року № 1457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КВП «Краматорська тепломережа» Краматорської міської ради»: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1024,87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        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додатку 71;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72) від 30 квітня 2015 року № 1458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 «Васильківтепломережа»: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1285,04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72;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73) від 30 квітня 2015 року № 1459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 Первомайської міської ради «Тепло»: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1060,82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73;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74) від 30 квітня 2015 року № 1460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 «Вінницяоблтеплоенерго»: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1295,40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74;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75) від 30 квітня 2015 року № 1461 «Про встановлення тарифів на теплову енергію для потреб 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Могилів-Подільському міському КП «Теплоенергетик»: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970,02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75;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76) від 30 квітня 2015 року № 1462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 «Стрийтеплоенерго»: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1307,84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        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додатку 76;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77) від 30 квітня 2015 року № 1463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Волочиському КПТМ «Тепловик»: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1149,74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77;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78) від 30 квітня 2015 року № 1466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 «Жовтоводськтепломережа»: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1240,00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78;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79) від 30 квітня 2015 року № 1467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 «Токмак теплоенергія» Токмацької міської ради»: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1220,07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79;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80) від 30 квітня 2015 року № 1468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ТОВ «Теплопостачсервіс» (м. Київ)»: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984,54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80;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81) від 30 квітня 2015 року № 1469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КВП «Теплоенерго» м. Горішні Плавні: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1151,77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81;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82) від 30 квітня 2015 року № 1472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 «Києво-Святошинська тепломережа» Київської обласної ради»: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1129,44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82;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83) від 30 квітня 2015 року № 1473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ДП «Конотопський авіаремонтний завод «АВІАКОН»: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1152,92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83;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84) від 30 квітня 2015 року № 1474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КПТМ «Южтеплокомуненерго»: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1084,04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84;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85) від 30 квітня 2015 року № 1477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Красноградському ПТМ»: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1193,29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85;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86) від 30 квітня 2015 року № 1478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 «Дубнокомуненергія» Дубенської міської ради»: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1116,06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86;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87) від 30 квітня 2015 року № 1481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ДП «Теплокомуненерго Маяк» ПАТ «Маяк»: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1172,04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87;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88) від 30 квітня 2015 року № 1482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 по експлуатації теплового господарства «Тепловик» Старокостянтинівської міської ради»: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1215,50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88;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89) від 30 квітня 2015 року № 1483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Ватутінському комунальному підприємству теплових мереж»: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1207,20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додатку89;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90) від 30 квітня 2015 року № 1485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 «Сєвєродонецьктеплокомуненерго»: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1146,87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90;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91) від 30 квітня 2015 року № 1486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КПТМ «Бориспільтепломережа»: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1185,92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91;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92) від 30 квітня 2015 року № 1487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Ізюмському КПТМ»: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1232,65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92;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93) від 30 квітня 2015 року № 1489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 «Славутське житлово-комунальне об’єднання»: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1171,62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93;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94) від 30 квітня 2015 року № 1492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 «Теплоенергетик» (м. Кіровоград)»: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1120,63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94;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95) від 30 квітня 2015 року № 1493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 «Чугуївтепло»: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1178,54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95;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96) від 30 квітня 2015 року № 1494 «Про встановлення тарифі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теплову енергію для потреб бюджетних установ та інших споживачів (крім населення) КП «Водотеплосервіс» Калуської міської ради»: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931,36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96;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97) від 30 квітня 2015 року № 1495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 БМР «Білоцерківтепломережа»: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1100,04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97;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98) від 30 квітня 2015 року № 1496 «Про встановлення тарифів на теплову енергію для потреб 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УКП «Уманьтеплокомуненерго»: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1100,09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98;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99) від 30 квітня 2015 року № 1497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КВЕП «Подільськтеплокомуненерго»: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1109,88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99;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100) від 30 квітня 2015 року № 1498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 «Глухівський тепловий район»: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1088,81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100;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101) від 30 квітня 2015 року № 1499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 «Жовкватеплоенерго»: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1185,22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101;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102) від 30 квітня 2015 року № 1500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Канівському КПТМ»: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ідпунктів «а» та «б» пункту 1 викласти в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– 1208,13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1042,70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додатки 1, 2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102;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103) від 30 квітня 2015 року № 1501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 «Теплогарант» (м. Конотоп)»: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1109,69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        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додатку 103;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104) від 30 квітня 2015 року № 1502 «Про встановлення тарифів на теплову енергію для потреб бюджетних установ,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ігійних організацій та інших споживачів (крім населення) КП «Бродитеплоенерго»: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1126,30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        </w:t>
            </w:r>
            <w:r w:rsidRPr="009015B7">
              <w:rPr>
                <w:rFonts w:ascii="Arial" w:eastAsia="Times New Roman" w:hAnsi="Arial" w:cs="Arial"/>
                <w:sz w:val="20"/>
                <w:lang w:eastAsia="ru-RU"/>
              </w:rPr>
              <w:t> </w:t>
            </w: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додатку 104;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105) від 30 квітня 2015 року № 1503 «Про встановлення тарифів на теплову енергію для потреб бюджетних установ, релігійних організацій та інших споживачів (крім населення) ПАТ «Мотор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іч»: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абзац другий пункту 1 викласти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такій редакції: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«для потреб бюджетних установ – 1034,01 грн за 1 Гкал (без ПДВ)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;»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015B7" w:rsidRPr="009015B7" w:rsidRDefault="009015B7" w:rsidP="009015B7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додаток </w:t>
            </w:r>
            <w:proofErr w:type="gramStart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постанови</w:t>
            </w:r>
            <w:proofErr w:type="gramEnd"/>
            <w:r w:rsidRPr="009015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викласти в новій редакції, наведеній у додатку 105;</w:t>
            </w:r>
          </w:p>
        </w:tc>
      </w:tr>
    </w:tbl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 xml:space="preserve">106) від 30 квітня 2015 року № 1504 «Про встановлення тарифів на теплову енергію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КП «Білгород-Дністровськтеплоенерго»: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ідпунктів «а» та «б» пункту 1 викласти в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 </w:t>
      </w:r>
      <w:r w:rsidRPr="009015B7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1145,40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983,57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додатки 1, 2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106;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107) від 30 квітня 2015 року № 1505 «Про встановлення тарифів на теплову енергію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ТОВ «Смілаенергопромтранс»: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980,93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додаток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107;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108) від 30 квітня 2015 року № 1506 «Про встановлення тарифів на теплову енергію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ТзОВ НВП «Енергія-Новояворівськ»: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1035,50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додаток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108;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109) від 30 квітня 2015 року № 1507 «Про встановлення тарифів на теплову енергію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СП ТОВ «Світловодськпобут»: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1013,22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додаток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109;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110) від 30 квітня 2015 року № 1510 «Про встановлення тарифів на теплову енергію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КП «Прилукитепловодопостачання» Прилуцької міської ради Чернігівської області»: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1055,52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додаток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110;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111) від 30 квітня 2015 року № 1511 «Про встановлення тарифів на теплову енергію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ПКПП «Теплокомунсервіс» (м. Буча)»: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1121,15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додаток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111;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112) від 30 квітня 2015 року № 1512 «Про встановлення тарифів на теплову енергію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КСТП «Рубіжнетеплокомуненерго» Рубіжанської міської ради»: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1146,79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додаток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112;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113) від 30 квітня 2015 року № 1513 «Про встановлення тарифів на теплову енергію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«Управління житлово-комунального господарства» (м. Славутич)»: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1119,91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додаток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113;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114) від 30 квітня 2015 року № 1514 «Про встановлення тарифів на теплову енергію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КПТМ Тернопільської обласної ради «Тернопільтеплокомуненерго»: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1128,57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додаток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114;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115) від 30 квітня 2015 року № 1515 «Про встановлення тарифів на теплову енергію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КП «Теплові мережі Ізмаїлтеплокомуненерго»: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1197,22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додаток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115;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116) від 30 квітня 2015 року № 1516 «Про встановлення тарифів на теплову енергію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ТОВ «ДТЕК Ровенькиантрацит»: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1111,76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додаток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116;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117) від 30 квітня 2015 року № 1517 «Про встановлення тарифів на теплову енергію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КПТГ «Гадячтеплоенерго»: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1137,47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додаток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117;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118) від 30 квітня 2015 року № 1518 «Про встановлення тарифів на теплову енергію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КП «Костопількомуненергія»: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1195,51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додаток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118;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119) від 30 квітня 2015 року № 1520 «Про встановлення тарифів на теплову енергію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КП «Вишнівськтеплоенерго» Вишневої міської ради Києво-Святошинського району Київської області»: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1146,18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додаток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119;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120) від 30 квітня 2015 року № 1522 «Про встановлення тарифів на теплову енергію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КП «Дрогобичтеплоенерго» ДМР»: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1181,45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 xml:space="preserve">додаток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120;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121) від 30 квітня 2015 року № 1523 «Про встановлення тарифів на теплову енергію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КП «Нововолинськтеплокомуненерго» житлово-комунального об’єднання Нововолинської міської ради»: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1158,62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додаток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121;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122) від 30 квітня 2015 року № 1526 «Про встановлення тарифів на теплову енергію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КП «БГВУЖКГ»: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1026,82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додаток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122;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123) від 30 квітня 2015 року № 1527 «Про встановлення тарифів на теплову енергію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ТОВ «Котельні лікарняного комплексу» (м. Харків)»: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1238,97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додаток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123;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124) від 30 квітня 2015 року № 1528 «Про встановлення тарифів на теплову енергію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КПТ (м. Коростень)»: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1053,48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додаток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124;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125) від 30 квітня 2015 року № 1529 «Про встановлення тарифів на теплову енергію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ПП «Херсонтеплогенерація»: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1075,74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додаток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125;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126) від 30 квітня 2015 року № 1530 «Про встановлення тарифів на теплову енергію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ТзОВ «Енергія-Новий Розділ»: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1043,03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додаток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126;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127) від 30 квітня 2015 року № 1532 «Про встановлення тарифів на теплову енергію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ПАТ «Часівоярський вогнетривкий комбінат»: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1066,58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додаток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127;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128) від 30 квітня 2015 року № 1533 «Про встановлення тарифів на теплову енергію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КП «Теплоенерго» (м. Кременчук)»: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1187,66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додаток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128;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129) від 30 квітня 2015 року № 1534 «Про встановлення тарифів на теплову енергію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КП «Бориславтеплоенерго»: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1196,11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додаток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129;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130) від 30 квітня 2015 року № 1535 «Про встановлення тарифів на теплову енергію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Володимир-Волинському ПТМ «Володимир-Волинськтеплокомуненерго»: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1119,24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додаток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130;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131) від 30 квітня 2015 року № 1536 «Про встановлення тарифів на теплову енергію для потреб бюджетних установ, релігійних організацій та інших споживачів (крім населення) КП Білопільської міської ради «Теплосервіс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Б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ілопілля»: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1179,56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додаток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131;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132) від 30 квітня 2015 року № 1538 «Про встановлення тарифів на теплову енергію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КП «Ромникомунтепло» РМР»: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1009,37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додаток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132;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133) від 30 квітня 2015 року № 1540 «Про встановлення тарифів на теплову енергію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КП «Новомосковськтеплоенерго»: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1159,77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додаток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133;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134) від 30 квітня 2015 року № 1541 «Про встановлення тарифів на теплову енергію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КП «Шосткинський казенний завод «Імпульс»: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996,44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додаток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134;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135) від 30 червня 2015 № 1974 «Про встановлення тарифів на теплову енергію, її виробництво, транспортування, постачання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ТОВ «Сумитеплоенерго»: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абзаци другий та третій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ідпункту 1.1 пункту 1 викласти в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«тариф на теплову енергію – 1183,57 грн/Гкал (без ПДВ)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такими складовими: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тариф на виробництво теплової енергії – 1136,33 грн/Гкал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додатки 1, 2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135;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136) від 30 червня 2015 року № 1975 «Про встановлення тарифів на теплову енергію, її виробництво, транспортування, постачання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ПАТ «Сумське машинобудівне науково-виробниче об'єднання»: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абзаци другий та третій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ідпункту 1.1 пункту 1 викласти в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«тариф на теплову енергію – 1068,89 грн/Гкал (без ПДВ)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такими складовими: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тариф на виробництво теплової енергії – 1033,98 грн/Гкал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додатки 1, 2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136;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137) від 30 червня 2015 року № 1976 «Про встановлення тарифів на теплову енергію, її виробництво, транспортування, постачання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ТОВ фірмі «ТехНова»: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абзаци другий та третій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ідпункту 1.1 пункту 1 викласти в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«тариф на теплову енергію – 1373,73 грн/Гкал (без ПДВ)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такими складовими: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тариф на виробництво теплової енергії – 1320,56 грн/Гкал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додатки 1, 2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137;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138) від 30 червня 2015 року № 1977 «Про встановлення тарифів на теплову енергію, її виробництво, постачання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ТОВ «ЄВРО-РЕКОНСТРУКЦІЯ»: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абзаци другий та третій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ідпункту 1.1 пункту 1 викласти в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«тариф на теплову енергію – 1069,45 грн/Гкал (без ПДВ)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такими складовими: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тариф на виробництво теплової енергії – 980,70 грн/Гкал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додатки 1, 2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138;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139) від 29 жовтня 2015 року № 2692 «Про встановлення тарифів на теплову енергію для потреб бюджетних установ та інших споживачів (крім населення)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ТОВ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«БРОКЕНЕРГІЯ»: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1332,95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додаток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139;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140) від 29 грудня 2015 року № 3224 «Про встановлення тарифів на теплову енергію, її виробництво, транспортування, постачання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КПТМ «Черкаситеплокомуненерго» Черкаської міської ради»: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абзаци другий та третій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ідпункту 1 пункту 1 викласти в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«тариф на теплову енергію – 1103,91 грн/Гкал (без ПДВ)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такими складовими: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тариф на виробництво теплової енергії – 1065,67 грн/Гкал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додатки 1 – 3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140;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141) від 29 грудня 2015 року № 3225 «Про встановлення тарифів на теплову енергію, її виробництво, транспортування, постачання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ПАТ «Черкаське хімволокно»: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абзаци другий та третій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ідпункту 1 пункту 1 викласти в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«тариф на теплову енергію – 1217,17 грн/Гкал (без ПДВ)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такими складовими: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тариф на виробництво теплової енергії – 1142,45 грн/Гкал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додатки 1, 2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141;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142) від 29 грудня 2015 року № 3226 «Про встановлення тарифів на теплову енергію, її виробництво, транспортування, постачання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ПАТ «Київенерго»: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абзаци другий та третій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ідпункту 1 пункту 1 викласти в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«тариф на теплову енергію – 1152,95 грн/Гкал (без ПДВ)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такими складовими: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тариф на виробництво теплової енергії – 1064,88 грн/Гкал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 xml:space="preserve">додатки 1, 2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142;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143) від 29 грудня 2015 року № 3227 «Про встановлення тарифі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на теплову енергію, її виробництво, транспортування, постачання для потреб бюджетних установ та інших споживачів (крім населення) КП «Бердичівтеплоенерго»: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абзаци другий та третій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ідпункту 1 пункту 1 викласти в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«тариф на теплову енергію – 993,00 грн/Гкал (без ПДВ)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такими складовими: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тариф на виробництво теплової енергії – 966,15 грн/Гкал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додатки 1, 2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143;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144) від 29 грудня 2015 року № 3228 «Про встановлення тарифі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на теплову енергію, її виробництво, транспортування, постачання для потреб бюджетних установ та інших споживачів (крім населення) КП «Теплокомуненерго» Олександрійської міської ради»: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абзаци другий та третій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ідпункту 1 пункту 1 викласти в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«тариф на теплову енергію – 1156,97 грн/Гкал (без ПДВ)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такими складовими: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тариф на виробництво теплової енергії – 1115,25 грн/Гкал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додатки 1, 2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144;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145) від 29 грудня 2015 року № 3236 «Про встановлення тарифі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на               </w:t>
      </w:r>
      <w:r w:rsidRPr="009015B7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теплову енергію, її виробництво, транспортування, постачання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для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потреб бюджетних установ та інших споживачів (крім населення) ПАТ «УКРТРАНСГАЗ»: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абзаци другий та третій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ідпункту 1 пункту 1 викласти в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«тариф на теплову енергію – 956,70 грн/Гкал (без ПДВ)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такими складовими: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тариф на виробництво теплової енергії – 922,45 грн/Гкал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додатки 1, 2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145;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146) від 19 серпня 2016 року № 1445 «Про встановлення тарифів на теплову енергію, її виробництво, транспортування, постачання для потреб бюджетних установ,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ігійних організацій та інших споживачів (крім населення) КПТМ «Криворіжтепломережа» та внесення змін до деяких постанов НКРЕКП»: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абзаци другий та третій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ідпункту 1 пункту 1 викласти в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«тариф на теплову енергію – 1249,77 грн/Гкал (без ПДВ)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такими складовими: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тариф на виробництво теплової енергії – 1182,23 грн/Гкал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додатки 1, 2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146;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147) від 19 серпня 2016 року № 1446 «Про встановлення тарифів на теплову енергію, її виробництво, транспортування, постачання для потреб бюджетних установ та інших споживачів (крім населення) ДП «Криворізька теплоцентраль» та внесення змі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до деяких постанов НКРЕКП»: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абзаци другий та третій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ідпункту 1 пункту 1 викласти в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«тариф на теплову енергію – 1255,65 грн/Гкал (без ПДВ)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такими складовими: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тариф на виробництво теплової енергії – 1183,78 грн/Гкал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додатки 1, 2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147;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148) від 19 серпня 2016 року № 1447 «Про встановлення тарифів на теплову енергію, її виробництво, транспортування, постачання для потреб бюджетних установ та інших споживачів (крім населення) КП Новоград-Волинської міської ради «Новоград-Волинськтеплокомуненерго» та внесення змі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до деяких постанов НКРЕКП»: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абзаци другий та третій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ідпункту 1 пункту 1 викласти в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«тариф на теплову енергію – 1138,05 грн/Гкал (без ПДВ)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такими складовими: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тариф на виробництво теплової енергії – 1108,77 грн/Гкал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додатки 1, 2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148;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149) від 01 вересня 2016 року № 1513 «Про встановлення тарифів на теплову енергію, її виробництво, транспортування, постачання для потреб бюджетних установ та інших споживачів (крім населення)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ТОВ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«НіжинТеплоМережі» та внесення змін до деяких постанов НКРЕКП»: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абзаци другий та третій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ідпункту 1 пункту 1 викласти в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«тариф на теплову енергію – 1297,66 грн/Гкал (без ПДВ)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такими складовими: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тариф на виробництво теплової енергії – 1231,68 грн/Гкал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додатки 1, 2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149;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150) від 01 вересня 2016 № 1515 «Про встановлення тарифі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на теплову енергію, її виробництво, транспортування, постачання для потреб бюджетних установ та інших споживачів (крім населення) КП «Тепломережа» Вугледарської міської ради»: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абзаци другий та третій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ідпункту 1 пункту 1 викласти в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«тариф на теплову енергію – 1128,43 грн/Гкал (без ПДВ)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такими складовими: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тариф на виробництво теплової енергії – 1096,92 грн/Гкал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додатки 1, 2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150;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151) від 29 вересня 2016 № 1759 «Про встановлення тарифі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на теплову енергію, її виробництво, транспортування, постачання для потреб бюджетних установ та інших споживачів (крім населення) МКП «Одеська теплоелектроцентраль № 2»: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абзаци другий та третій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ідпункту 1 пункту 1 викласти в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«тариф на теплову енергію – 1270,98 грн/Гкал (без ПДВ)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такими складовими: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тариф на виробництво теплової енергії – 1229,54 грн/Гкал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додатки 1, 2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151;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152) від 29 вересня 2016 року № 1760 «Про встановлення тарифі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на теплову енергію, її виробництво, транспортування, постачання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для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потреб бюджетних установ та інших споживачів (крім населення) ПрАТ «Енергія» (м. Обухів)»: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абзаци другий та третій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ідпункту 1 пункту 1 викласти в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«тариф на теплову енергію – 1286,07 грн/Гкал (без ПДВ)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такими складовими: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тариф на виробництво теплової енергії – 1221,95 грн/Гкал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додатки 1, 2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 постанови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викласти в новій редакції, наведеній у додатку 152;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153) від 30 квітня 2015 року № 1440 «Про встановлення тарифі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на теплову енергію для потреб бюджетних установ та інших споживачів (крім населення) КПП «Теплоенергопостач» Ірпінської міської ради: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1187,60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154) від 30 квітня 2015 року № 1443 «Про встановлення тарифів на теплову енергію для потреб бюджетних установ та інших споживачів (крім населення) Попаснянському БМЕУ Державного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ідприємства «Донецька залізниця»: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–1202,90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155) від 30 квітня 2015 року № 1445 «Про встановлення тарифів на теплову енергію для потреб бюджетних установ та інших споживачів (крім населення) Маріупольському </w:t>
      </w:r>
      <w:r w:rsidRPr="009015B7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БМЕУ «Державного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ідприємства «Донецька залізниця»: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978,20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156) від 30 квітня 2015 року № 1446 «Про встановлення тарифів на теплову енергію для потреб бюджетних установ та інших споживачів (крім населення) Локомотивному Депо Красноармійськ «Державного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ідприємства «Донецька залізниця»: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920,27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157) від 30 квітня 2015 року № 1449 «Про встановлення тарифі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на теплову енергію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для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потреб бюджетних установ та інших споживачів (крім населення) ПАТ «Маріупольський металургійний комбінат імені Ілліча»: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1099,22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158) від 30 квітня 2015 року № 1450 «Про встановлення тарифу на теплову енергію для потреб бюджетних установ Авдіївському заводу залізобетонних конструкцій та будівельних деталей «Державного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ідприємства «Донецька залізниця»: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пункт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«Установити Авдіївському заводу залізобетонних конструкцій та будівельних деталей «Державного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ідприємства «Донецька залізниця» тариф на теплову енергію для потреб бюджетних установ на рівні 924,68 грн за 1 Гкал (без ПДВ);»;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159) від 30 квітня 2015 року № 1451 «Про встановлення тарифів на теплову енергію для потреб бюджетних установ та інших споживачів (крім населення) Донецькому БМЕУ «Державного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ідприємства «Донецька залізниця»: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абзац другий пункту 1 викласти 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такій редакції: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«для потреб бюджетних установ – 927,50 грн за 1 Гкал (без ПДВ)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;»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Ця постанова набирає чинності з дня, наступного за днем її опублікування в офіційному друкованому виданні – газеті «Урядовий кур’є</w:t>
      </w:r>
      <w:proofErr w:type="gramStart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</w:t>
      </w:r>
      <w:proofErr w:type="gramEnd"/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».</w:t>
      </w:r>
    </w:p>
    <w:p w:rsidR="009015B7" w:rsidRPr="009015B7" w:rsidRDefault="009015B7" w:rsidP="009015B7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6C0186" w:rsidRDefault="006C0186" w:rsidP="009015B7">
      <w:pPr>
        <w:shd w:val="clear" w:color="auto" w:fill="FFFFFF"/>
        <w:spacing w:after="0"/>
        <w:ind w:firstLine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6C0186" w:rsidRDefault="006C0186" w:rsidP="009015B7">
      <w:pPr>
        <w:shd w:val="clear" w:color="auto" w:fill="FFFFFF"/>
        <w:spacing w:after="0"/>
        <w:ind w:firstLine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6C0186" w:rsidRDefault="006C0186" w:rsidP="009015B7">
      <w:pPr>
        <w:shd w:val="clear" w:color="auto" w:fill="FFFFFF"/>
        <w:spacing w:after="0"/>
        <w:ind w:firstLine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9015B7" w:rsidRPr="009015B7" w:rsidRDefault="009015B7" w:rsidP="006C0186">
      <w:pPr>
        <w:shd w:val="clear" w:color="auto" w:fill="FFFFFF"/>
        <w:spacing w:after="0"/>
        <w:ind w:left="1416" w:firstLine="708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Голова НКРЕКП</w:t>
      </w:r>
      <w:r w:rsidRPr="009015B7">
        <w:rPr>
          <w:rFonts w:ascii="Arial" w:eastAsia="Times New Roman" w:hAnsi="Arial" w:cs="Arial"/>
          <w:color w:val="000000"/>
          <w:sz w:val="20"/>
          <w:szCs w:val="20"/>
          <w:lang w:val="uk-UA" w:eastAsia="ru-RU"/>
        </w:rPr>
        <w:t>                                            </w:t>
      </w:r>
      <w:r w:rsidRPr="009015B7">
        <w:rPr>
          <w:rFonts w:ascii="Arial" w:eastAsia="Times New Roman" w:hAnsi="Arial" w:cs="Arial"/>
          <w:color w:val="000000"/>
          <w:sz w:val="20"/>
          <w:lang w:val="uk-UA" w:eastAsia="ru-RU"/>
        </w:rPr>
        <w:t> </w:t>
      </w:r>
      <w:r w:rsidRPr="009015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Д.Вовк</w:t>
      </w:r>
    </w:p>
    <w:p w:rsidR="00D2575C" w:rsidRDefault="00D2575C" w:rsidP="009015B7">
      <w:pPr>
        <w:ind w:firstLine="0"/>
      </w:pPr>
    </w:p>
    <w:p w:rsidR="009015B7" w:rsidRPr="009015B7" w:rsidRDefault="009015B7" w:rsidP="009015B7">
      <w:pPr>
        <w:ind w:firstLine="0"/>
        <w:rPr>
          <w:sz w:val="16"/>
          <w:szCs w:val="16"/>
        </w:rPr>
      </w:pPr>
    </w:p>
    <w:p w:rsidR="009015B7" w:rsidRPr="009015B7" w:rsidRDefault="009015B7" w:rsidP="006C0186">
      <w:pPr>
        <w:ind w:firstLine="0"/>
        <w:jc w:val="right"/>
        <w:rPr>
          <w:sz w:val="16"/>
          <w:szCs w:val="16"/>
        </w:rPr>
      </w:pPr>
      <w:r w:rsidRPr="009015B7">
        <w:rPr>
          <w:rStyle w:val="a5"/>
          <w:rFonts w:ascii="Arial" w:hAnsi="Arial" w:cs="Arial"/>
          <w:color w:val="000000"/>
          <w:sz w:val="16"/>
          <w:szCs w:val="16"/>
          <w:shd w:val="clear" w:color="auto" w:fill="FFFFFF"/>
        </w:rPr>
        <w:t>Офіційно опубліковано в газеті „Урядовий кур’є</w:t>
      </w:r>
      <w:proofErr w:type="gramStart"/>
      <w:r w:rsidRPr="009015B7">
        <w:rPr>
          <w:rStyle w:val="a5"/>
          <w:rFonts w:ascii="Arial" w:hAnsi="Arial" w:cs="Arial"/>
          <w:color w:val="000000"/>
          <w:sz w:val="16"/>
          <w:szCs w:val="16"/>
          <w:shd w:val="clear" w:color="auto" w:fill="FFFFFF"/>
        </w:rPr>
        <w:t>р</w:t>
      </w:r>
      <w:proofErr w:type="gramEnd"/>
      <w:r w:rsidRPr="009015B7">
        <w:rPr>
          <w:rStyle w:val="a5"/>
          <w:rFonts w:ascii="Arial" w:hAnsi="Arial" w:cs="Arial"/>
          <w:color w:val="000000"/>
          <w:sz w:val="16"/>
          <w:szCs w:val="16"/>
          <w:shd w:val="clear" w:color="auto" w:fill="FFFFFF"/>
        </w:rPr>
        <w:t>”,</w:t>
      </w:r>
      <w:r w:rsidRPr="009015B7">
        <w:rPr>
          <w:rStyle w:val="apple-converted-space"/>
          <w:rFonts w:ascii="Arial" w:hAnsi="Arial" w:cs="Arial"/>
          <w:i/>
          <w:iCs/>
          <w:color w:val="000000"/>
          <w:sz w:val="16"/>
          <w:szCs w:val="16"/>
          <w:shd w:val="clear" w:color="auto" w:fill="FFFFFF"/>
        </w:rPr>
        <w:t> </w:t>
      </w:r>
      <w:r w:rsidRPr="009015B7">
        <w:rPr>
          <w:rStyle w:val="a5"/>
          <w:rFonts w:ascii="Arial" w:hAnsi="Arial" w:cs="Arial"/>
          <w:color w:val="000000"/>
          <w:sz w:val="16"/>
          <w:szCs w:val="16"/>
          <w:shd w:val="clear" w:color="auto" w:fill="FFFFFF"/>
        </w:rPr>
        <w:t>12.01.2017, №</w:t>
      </w:r>
      <w:r w:rsidRPr="009015B7">
        <w:rPr>
          <w:rStyle w:val="apple-converted-space"/>
          <w:rFonts w:ascii="Arial" w:hAnsi="Arial" w:cs="Arial"/>
          <w:i/>
          <w:iCs/>
          <w:color w:val="000000"/>
          <w:sz w:val="16"/>
          <w:szCs w:val="16"/>
          <w:shd w:val="clear" w:color="auto" w:fill="FFFFFF"/>
        </w:rPr>
        <w:t> </w:t>
      </w:r>
      <w:r w:rsidRPr="009015B7">
        <w:rPr>
          <w:rStyle w:val="a5"/>
          <w:rFonts w:ascii="Arial" w:hAnsi="Arial" w:cs="Arial"/>
          <w:color w:val="000000"/>
          <w:sz w:val="16"/>
          <w:szCs w:val="16"/>
          <w:shd w:val="clear" w:color="auto" w:fill="FFFFFF"/>
        </w:rPr>
        <w:t>5</w:t>
      </w:r>
    </w:p>
    <w:p w:rsidR="009015B7" w:rsidRDefault="009015B7" w:rsidP="009015B7">
      <w:pPr>
        <w:ind w:firstLine="0"/>
      </w:pPr>
    </w:p>
    <w:p w:rsidR="009015B7" w:rsidRDefault="009015B7" w:rsidP="009015B7">
      <w:pPr>
        <w:ind w:firstLine="0"/>
      </w:pPr>
    </w:p>
    <w:sectPr w:rsidR="009015B7" w:rsidSect="009015B7">
      <w:pgSz w:w="11906" w:h="16838"/>
      <w:pgMar w:top="709" w:right="849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9015B7"/>
    <w:rsid w:val="004340FF"/>
    <w:rsid w:val="006C0186"/>
    <w:rsid w:val="009015B7"/>
    <w:rsid w:val="00AE2A20"/>
    <w:rsid w:val="00C45998"/>
    <w:rsid w:val="00CC2087"/>
    <w:rsid w:val="00D2575C"/>
    <w:rsid w:val="00ED024B"/>
    <w:rsid w:val="00F06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документов"/>
    <w:basedOn w:val="a"/>
    <w:qFormat/>
    <w:rsid w:val="00F06D4A"/>
    <w:pPr>
      <w:contextualSpacing/>
    </w:pPr>
    <w:rPr>
      <w:rFonts w:cs="Times New Roman"/>
    </w:rPr>
  </w:style>
  <w:style w:type="character" w:customStyle="1" w:styleId="apple-converted-space">
    <w:name w:val="apple-converted-space"/>
    <w:basedOn w:val="a0"/>
    <w:rsid w:val="009015B7"/>
  </w:style>
  <w:style w:type="character" w:styleId="a4">
    <w:name w:val="Strong"/>
    <w:basedOn w:val="a0"/>
    <w:uiPriority w:val="22"/>
    <w:qFormat/>
    <w:rsid w:val="009015B7"/>
    <w:rPr>
      <w:b/>
      <w:bCs/>
    </w:rPr>
  </w:style>
  <w:style w:type="character" w:styleId="a5">
    <w:name w:val="Emphasis"/>
    <w:basedOn w:val="a0"/>
    <w:uiPriority w:val="20"/>
    <w:qFormat/>
    <w:rsid w:val="009015B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2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5110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11273</Words>
  <Characters>64262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hts</Company>
  <LinksUpToDate>false</LinksUpToDate>
  <CharactersWithSpaces>75385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Багацкая </dc:creator>
  <cp:keywords/>
  <dc:description/>
  <cp:lastModifiedBy>Багацкая </cp:lastModifiedBy>
  <cp:revision>1</cp:revision>
  <dcterms:created xsi:type="dcterms:W3CDTF">2017-01-13T11:34:00Z</dcterms:created>
  <dcterms:modified xsi:type="dcterms:W3CDTF">2017-01-13T11:38:00Z</dcterms:modified>
</cp:coreProperties>
</file>