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E9" w:rsidRPr="009A56F5" w:rsidRDefault="0054648C">
      <w:pPr>
        <w:tabs>
          <w:tab w:val="left" w:pos="546"/>
        </w:tabs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1pt;margin-top:24.85pt;width:758.85pt;height:124.85pt;z-index:251657728" filled="f" stroked="f">
            <v:textbox>
              <w:txbxContent>
                <w:p w:rsidR="00626E18" w:rsidRPr="00B74BB5" w:rsidRDefault="00EF0EFC" w:rsidP="00EF0EFC">
                  <w:pPr>
                    <w:pStyle w:val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В</w:t>
                  </w:r>
                  <w:r>
                    <w:rPr>
                      <w:b/>
                      <w:szCs w:val="28"/>
                      <w:lang w:val="uk-UA"/>
                    </w:rPr>
                    <w:t>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Тип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 w:rsidRPr="00C270AB">
                    <w:rPr>
                      <w:szCs w:val="28"/>
                    </w:rPr>
                    <w:t xml:space="preserve">  </w:t>
                  </w:r>
                  <w:proofErr w:type="spellStart"/>
                  <w:r w:rsidR="00626E18" w:rsidRPr="00AC4D61">
                    <w:rPr>
                      <w:szCs w:val="28"/>
                    </w:rPr>
                    <w:t>Ultraheat</w:t>
                  </w:r>
                  <w:proofErr w:type="spellEnd"/>
                  <w:r w:rsidR="00327E0F" w:rsidRPr="00AC4D61">
                    <w:rPr>
                      <w:szCs w:val="28"/>
                    </w:rPr>
                    <w:t xml:space="preserve"> </w:t>
                  </w:r>
                  <w:r w:rsidR="00B74BB5" w:rsidRPr="00AC4D61">
                    <w:rPr>
                      <w:szCs w:val="28"/>
                    </w:rPr>
                    <w:t>2</w:t>
                  </w:r>
                  <w:r w:rsidR="00B74BB5" w:rsidRPr="00AC4D61">
                    <w:rPr>
                      <w:szCs w:val="28"/>
                      <w:lang w:val="en-US"/>
                    </w:rPr>
                    <w:t>WR</w:t>
                  </w:r>
                  <w:r w:rsidR="00B74BB5" w:rsidRPr="00AC4D61">
                    <w:rPr>
                      <w:szCs w:val="28"/>
                    </w:rPr>
                    <w:t>6</w:t>
                  </w:r>
                </w:p>
                <w:p w:rsidR="00626E18" w:rsidRDefault="00626E18" w:rsidP="00626E18">
                  <w:pPr>
                    <w:pStyle w:val="20"/>
                    <w:ind w:left="840" w:firstLine="708"/>
                  </w:pPr>
                </w:p>
                <w:p w:rsidR="00EF0EFC" w:rsidRDefault="00EF0EFC" w:rsidP="00EF0EFC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 тепловому пункті ______________________________________</w:t>
                  </w:r>
                  <w:r>
                    <w:rPr>
                      <w:sz w:val="28"/>
                      <w:lang w:val="uk-UA"/>
                    </w:rPr>
                    <w:t>_____</w:t>
                  </w:r>
                  <w:r>
                    <w:rPr>
                      <w:sz w:val="28"/>
                    </w:rPr>
                    <w:t>___________, л/с_________________________</w:t>
                  </w:r>
                </w:p>
                <w:p w:rsidR="00EF0EFC" w:rsidRDefault="00EF0EFC" w:rsidP="00EF0EF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(назва об'єкта та його адреса)</w:t>
                  </w:r>
                </w:p>
                <w:p w:rsidR="00EF0EFC" w:rsidRDefault="00EF0EFC" w:rsidP="00EF0EFC"/>
                <w:p w:rsidR="00EF0EFC" w:rsidRDefault="00EF0EFC" w:rsidP="00EF0EFC"/>
                <w:p w:rsidR="00EF0EFC" w:rsidRDefault="00EF0EFC" w:rsidP="00EF0EFC">
                  <w:pPr>
                    <w:ind w:left="708"/>
                  </w:pPr>
                  <w:r>
                    <w:rPr>
                      <w:sz w:val="24"/>
                      <w:szCs w:val="24"/>
                      <w:lang w:val="uk-UA"/>
                    </w:rPr>
                    <w:t>О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дин.ізм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коеф.перев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теплові втрати______________ повірений до _______________20</w:t>
                  </w:r>
                  <w:r w:rsidRPr="00E807FC">
                    <w:rPr>
                      <w:sz w:val="24"/>
                      <w:szCs w:val="24"/>
                      <w:lang w:val="uk-UA"/>
                    </w:rPr>
                    <w:t>___</w:t>
                  </w:r>
                  <w:r w:rsidRPr="00E807FC">
                    <w:rPr>
                      <w:sz w:val="24"/>
                      <w:szCs w:val="24"/>
                    </w:rPr>
                    <w:t>__р.</w:t>
                  </w:r>
                </w:p>
                <w:p w:rsidR="00626E18" w:rsidRDefault="00626E18" w:rsidP="00EF0EFC">
                  <w:pPr>
                    <w:spacing w:line="360" w:lineRule="auto"/>
                    <w:ind w:left="708"/>
                  </w:pPr>
                </w:p>
              </w:txbxContent>
            </v:textbox>
            <w10:wrap type="topAndBottom"/>
          </v:shape>
        </w:pict>
      </w:r>
    </w:p>
    <w:tbl>
      <w:tblPr>
        <w:tblW w:w="141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1389"/>
        <w:gridCol w:w="1092"/>
        <w:gridCol w:w="1092"/>
        <w:gridCol w:w="1092"/>
        <w:gridCol w:w="1092"/>
        <w:gridCol w:w="1092"/>
        <w:gridCol w:w="1373"/>
        <w:gridCol w:w="1559"/>
        <w:gridCol w:w="1560"/>
      </w:tblGrid>
      <w:tr w:rsidR="00EF0EFC" w:rsidTr="00EF0EFC">
        <w:trPr>
          <w:cantSplit/>
          <w:trHeight w:val="2624"/>
        </w:trPr>
        <w:tc>
          <w:tcPr>
            <w:tcW w:w="1277" w:type="dxa"/>
            <w:vAlign w:val="center"/>
          </w:tcPr>
          <w:p w:rsidR="00EF0EFC" w:rsidRDefault="00EF0EFC" w:rsidP="00EF0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59" w:type="dxa"/>
            <w:textDirection w:val="btLr"/>
            <w:vAlign w:val="center"/>
          </w:tcPr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Накопичена кількість тепла,</w:t>
            </w:r>
          </w:p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  <w:lang w:val="en-US"/>
              </w:rPr>
              <w:t>kWh</w:t>
            </w:r>
          </w:p>
        </w:tc>
        <w:tc>
          <w:tcPr>
            <w:tcW w:w="1389" w:type="dxa"/>
            <w:textDirection w:val="btLr"/>
            <w:vAlign w:val="center"/>
          </w:tcPr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Накопичений</w:t>
            </w:r>
          </w:p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Об `</w:t>
            </w:r>
            <w:proofErr w:type="spellStart"/>
            <w:r w:rsidRPr="00EF0EFC">
              <w:rPr>
                <w:b/>
                <w:sz w:val="24"/>
              </w:rPr>
              <w:t>єм</w:t>
            </w:r>
            <w:proofErr w:type="spellEnd"/>
            <w:r w:rsidRPr="00EF0EFC">
              <w:rPr>
                <w:b/>
                <w:sz w:val="24"/>
              </w:rPr>
              <w:t>,</w:t>
            </w:r>
          </w:p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 xml:space="preserve">м </w:t>
            </w:r>
            <w:r w:rsidRPr="00EF0EFC">
              <w:rPr>
                <w:b/>
                <w:sz w:val="24"/>
                <w:vertAlign w:val="superscript"/>
              </w:rPr>
              <w:t>3</w:t>
            </w:r>
            <w:r w:rsidRPr="00EF0EFC"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EF0EFC" w:rsidRDefault="00EF0EFC" w:rsidP="00EF0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помилки,</w:t>
            </w:r>
          </w:p>
          <w:p w:rsidR="00EF0EFC" w:rsidRDefault="00EF0EFC" w:rsidP="00EF0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z w:val="24"/>
                <w:lang w:val="en-US"/>
              </w:rPr>
              <w:t xml:space="preserve">F </w:t>
            </w:r>
            <w:r>
              <w:rPr>
                <w:sz w:val="24"/>
              </w:rPr>
              <w:t>)</w:t>
            </w:r>
          </w:p>
        </w:tc>
        <w:tc>
          <w:tcPr>
            <w:tcW w:w="1092" w:type="dxa"/>
            <w:textDirection w:val="btLr"/>
            <w:vAlign w:val="center"/>
          </w:tcPr>
          <w:p w:rsidR="00EF0EFC" w:rsidRDefault="00EF0EFC" w:rsidP="00EF0EF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Поточна витрата,</w:t>
            </w:r>
          </w:p>
          <w:p w:rsidR="00EF0EFC" w:rsidRDefault="00EF0EFC" w:rsidP="00EF0EF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/год</w:t>
            </w:r>
          </w:p>
        </w:tc>
        <w:tc>
          <w:tcPr>
            <w:tcW w:w="1092" w:type="dxa"/>
            <w:textDirection w:val="btLr"/>
            <w:vAlign w:val="center"/>
          </w:tcPr>
          <w:p w:rsidR="00EF0EFC" w:rsidRDefault="00EF0EFC" w:rsidP="00EF0EF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Поточна теплова потужність</w:t>
            </w:r>
          </w:p>
          <w:p w:rsidR="00EF0EFC" w:rsidRDefault="00EF0EFC" w:rsidP="00EF0EF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kW</w:t>
            </w:r>
          </w:p>
        </w:tc>
        <w:tc>
          <w:tcPr>
            <w:tcW w:w="1092" w:type="dxa"/>
            <w:textDirection w:val="btLr"/>
            <w:vAlign w:val="center"/>
          </w:tcPr>
          <w:p w:rsidR="00EF0EFC" w:rsidRPr="00B2243D" w:rsidRDefault="00EF0EFC" w:rsidP="00EF0EFC">
            <w:pPr>
              <w:pStyle w:val="a3"/>
              <w:rPr>
                <w:sz w:val="24"/>
                <w:lang w:val="uk-UA"/>
              </w:rPr>
            </w:pPr>
            <w:r w:rsidRPr="00B2243D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B2243D">
              <w:rPr>
                <w:sz w:val="24"/>
                <w:lang w:val="uk-UA"/>
              </w:rPr>
              <w:t>подаючому</w:t>
            </w:r>
            <w:proofErr w:type="spellEnd"/>
            <w:r w:rsidRPr="00B2243D">
              <w:rPr>
                <w:sz w:val="24"/>
                <w:lang w:val="uk-UA"/>
              </w:rPr>
              <w:t xml:space="preserve"> трубопроводі, </w:t>
            </w:r>
          </w:p>
          <w:p w:rsidR="00EF0EFC" w:rsidRPr="00B2243D" w:rsidRDefault="00EF0EFC" w:rsidP="00EF0EF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43D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B2243D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92" w:type="dxa"/>
            <w:textDirection w:val="btLr"/>
            <w:vAlign w:val="center"/>
          </w:tcPr>
          <w:p w:rsidR="00EF0EFC" w:rsidRPr="00B2243D" w:rsidRDefault="00EF0EFC" w:rsidP="00EF0EFC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B2243D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EF0EFC" w:rsidRPr="00B2243D" w:rsidRDefault="00EF0EFC" w:rsidP="00EF0EF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43D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B2243D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373" w:type="dxa"/>
            <w:textDirection w:val="btLr"/>
            <w:vAlign w:val="center"/>
          </w:tcPr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Час напрацювання (</w:t>
            </w:r>
            <w:proofErr w:type="spellStart"/>
            <w:r w:rsidRPr="00EF0EFC">
              <w:rPr>
                <w:b/>
                <w:sz w:val="24"/>
                <w:lang w:val="en-US"/>
              </w:rPr>
              <w:t>Bh</w:t>
            </w:r>
            <w:proofErr w:type="spellEnd"/>
            <w:r w:rsidRPr="00EF0EFC">
              <w:rPr>
                <w:b/>
                <w:sz w:val="24"/>
              </w:rPr>
              <w:t>), година</w:t>
            </w:r>
          </w:p>
        </w:tc>
        <w:tc>
          <w:tcPr>
            <w:tcW w:w="1559" w:type="dxa"/>
            <w:textDirection w:val="btLr"/>
            <w:vAlign w:val="center"/>
          </w:tcPr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 xml:space="preserve">Час простою ( </w:t>
            </w:r>
            <w:proofErr w:type="spellStart"/>
            <w:r w:rsidRPr="00EF0EFC">
              <w:rPr>
                <w:b/>
                <w:sz w:val="24"/>
              </w:rPr>
              <w:t>Fh</w:t>
            </w:r>
            <w:proofErr w:type="spellEnd"/>
            <w:r w:rsidRPr="00EF0EFC">
              <w:rPr>
                <w:b/>
                <w:sz w:val="24"/>
              </w:rPr>
              <w:t xml:space="preserve"> ),</w:t>
            </w:r>
          </w:p>
          <w:p w:rsidR="00EF0EFC" w:rsidRPr="00EF0EFC" w:rsidRDefault="00EF0EFC" w:rsidP="00EF0EFC">
            <w:pPr>
              <w:ind w:left="113" w:right="113"/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година</w:t>
            </w:r>
          </w:p>
        </w:tc>
        <w:tc>
          <w:tcPr>
            <w:tcW w:w="1560" w:type="dxa"/>
            <w:vAlign w:val="center"/>
          </w:tcPr>
          <w:p w:rsidR="00EF0EFC" w:rsidRDefault="00EF0EFC" w:rsidP="00EF0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B40EFB" w:rsidTr="00EF0EFC">
        <w:tc>
          <w:tcPr>
            <w:tcW w:w="1277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40EFB" w:rsidRPr="00EF0EFC" w:rsidRDefault="00B40EFB" w:rsidP="00BE43E9">
            <w:pPr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40EFB" w:rsidRPr="00EF0EFC" w:rsidRDefault="00B40EFB" w:rsidP="00BE43E9">
            <w:pPr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3" w:type="dxa"/>
            <w:vAlign w:val="center"/>
          </w:tcPr>
          <w:p w:rsidR="00B40EFB" w:rsidRPr="00EF0EFC" w:rsidRDefault="00B40EFB" w:rsidP="00B40EFB">
            <w:pPr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40EFB" w:rsidRPr="00EF0EFC" w:rsidRDefault="00B40EFB" w:rsidP="004B2492">
            <w:pPr>
              <w:jc w:val="center"/>
              <w:rPr>
                <w:b/>
                <w:sz w:val="24"/>
              </w:rPr>
            </w:pPr>
            <w:r w:rsidRPr="00EF0EFC">
              <w:rPr>
                <w:b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40EFB" w:rsidTr="00EF0EFC">
        <w:tc>
          <w:tcPr>
            <w:tcW w:w="1277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  <w:p w:rsidR="00B40EFB" w:rsidRDefault="00B40EFB" w:rsidP="00BE43E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0EFB" w:rsidRDefault="00B40EFB" w:rsidP="004B249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</w:tr>
      <w:tr w:rsidR="00B40EFB" w:rsidTr="00EF0EFC">
        <w:tc>
          <w:tcPr>
            <w:tcW w:w="1277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  <w:p w:rsidR="00B40EFB" w:rsidRDefault="00B40EFB" w:rsidP="00BE43E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0EFB" w:rsidRDefault="00B40EFB" w:rsidP="004B249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</w:tr>
      <w:tr w:rsidR="00B40EFB" w:rsidTr="00EF0EFC">
        <w:tc>
          <w:tcPr>
            <w:tcW w:w="1277" w:type="dxa"/>
            <w:vAlign w:val="center"/>
          </w:tcPr>
          <w:p w:rsidR="00B40EFB" w:rsidRDefault="00EF0EFC" w:rsidP="00BE43E9">
            <w:pPr>
              <w:jc w:val="center"/>
              <w:rPr>
                <w:sz w:val="24"/>
              </w:rPr>
            </w:pPr>
            <w:r w:rsidRPr="00B2243D">
              <w:rPr>
                <w:sz w:val="24"/>
                <w:szCs w:val="24"/>
              </w:rPr>
              <w:t>Підсумок</w:t>
            </w:r>
          </w:p>
        </w:tc>
        <w:tc>
          <w:tcPr>
            <w:tcW w:w="1559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  <w:p w:rsidR="00EF0EFC" w:rsidRDefault="00EF0EFC" w:rsidP="00BE43E9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B40EFB" w:rsidRDefault="00B40EFB" w:rsidP="00B40EF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0EFB" w:rsidRDefault="00B40EFB" w:rsidP="004B249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40EFB" w:rsidRDefault="00B40EFB" w:rsidP="00BE43E9">
            <w:pPr>
              <w:jc w:val="center"/>
              <w:rPr>
                <w:sz w:val="24"/>
              </w:rPr>
            </w:pPr>
          </w:p>
        </w:tc>
      </w:tr>
    </w:tbl>
    <w:p w:rsidR="00BE43E9" w:rsidRDefault="00BE43E9">
      <w:pPr>
        <w:tabs>
          <w:tab w:val="left" w:pos="545"/>
        </w:tabs>
        <w:jc w:val="both"/>
        <w:rPr>
          <w:sz w:val="28"/>
        </w:rPr>
      </w:pPr>
      <w:r>
        <w:rPr>
          <w:sz w:val="28"/>
        </w:rPr>
        <w:tab/>
      </w:r>
    </w:p>
    <w:p w:rsidR="00626E18" w:rsidRDefault="00BE43E9">
      <w:pPr>
        <w:pStyle w:val="20"/>
      </w:pPr>
      <w:r>
        <w:tab/>
        <w:t xml:space="preserve"> </w:t>
      </w:r>
      <w:bookmarkStart w:id="0" w:name="_GoBack"/>
      <w:bookmarkEnd w:id="0"/>
    </w:p>
    <w:p w:rsidR="00626E18" w:rsidRDefault="00626E18">
      <w:pPr>
        <w:pStyle w:val="20"/>
      </w:pPr>
    </w:p>
    <w:p w:rsidR="00EF0EFC" w:rsidRDefault="00EF0EFC" w:rsidP="00EF0EFC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ПРИЙНЯВ ____________________                                                                                        </w:t>
      </w:r>
    </w:p>
    <w:p w:rsidR="00EF0EFC" w:rsidRDefault="00EF0EFC" w:rsidP="00EF0EFC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EF0EFC" w:rsidRPr="00E446A3" w:rsidRDefault="00EF0EFC" w:rsidP="00EF0EFC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BE43E9" w:rsidRDefault="00BE43E9">
      <w:pPr>
        <w:pStyle w:val="20"/>
      </w:pPr>
      <w:r>
        <w:t xml:space="preserve">                                                                                </w:t>
      </w:r>
    </w:p>
    <w:p w:rsidR="00BE43E9" w:rsidRPr="00626E18" w:rsidRDefault="00A62108" w:rsidP="00E97FFA">
      <w:pPr>
        <w:jc w:val="both"/>
        <w:rPr>
          <w:b/>
          <w:sz w:val="24"/>
          <w:szCs w:val="26"/>
        </w:rPr>
      </w:pPr>
      <w:r>
        <w:rPr>
          <w:sz w:val="24"/>
        </w:rPr>
        <w:t xml:space="preserve">Для складання звіту та за датою зняття показань для чергового звіту </w:t>
      </w:r>
      <w:r w:rsidR="00BE43E9" w:rsidRPr="00626E18">
        <w:rPr>
          <w:b/>
          <w:sz w:val="24"/>
        </w:rPr>
        <w:t>з підбиттям підсумків за місяць за стовпцями 2, 3, 9 та 10.</w:t>
      </w:r>
    </w:p>
    <w:sectPr w:rsidR="00BE43E9" w:rsidRPr="00626E18" w:rsidSect="00626E18">
      <w:type w:val="continuous"/>
      <w:pgSz w:w="16820" w:h="11900" w:orient="landscape" w:code="9"/>
      <w:pgMar w:top="591" w:right="1142" w:bottom="444" w:left="1440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4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FFA"/>
    <w:rsid w:val="000C4B42"/>
    <w:rsid w:val="000D386D"/>
    <w:rsid w:val="00146ADB"/>
    <w:rsid w:val="001E04A0"/>
    <w:rsid w:val="00327E0F"/>
    <w:rsid w:val="0038539D"/>
    <w:rsid w:val="003A734E"/>
    <w:rsid w:val="004B2492"/>
    <w:rsid w:val="0054648C"/>
    <w:rsid w:val="00626E18"/>
    <w:rsid w:val="00703335"/>
    <w:rsid w:val="00781E33"/>
    <w:rsid w:val="009A56F5"/>
    <w:rsid w:val="00A62108"/>
    <w:rsid w:val="00AA1053"/>
    <w:rsid w:val="00AC4D61"/>
    <w:rsid w:val="00B40EFB"/>
    <w:rsid w:val="00B74BB5"/>
    <w:rsid w:val="00BE43E9"/>
    <w:rsid w:val="00D531C6"/>
    <w:rsid w:val="00E97FFA"/>
    <w:rsid w:val="00EF0EFC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86FC0C"/>
  <w15:chartTrackingRefBased/>
  <w15:docId w15:val="{63787CDD-C76F-438A-9020-72BEF89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546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rsid w:val="00EF0EFC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EF0EFC"/>
    <w:rPr>
      <w:sz w:val="24"/>
      <w:lang w:eastAsia="ru-RU"/>
    </w:rPr>
  </w:style>
  <w:style w:type="paragraph" w:styleId="a3">
    <w:name w:val="Block Text"/>
    <w:basedOn w:val="a"/>
    <w:rsid w:val="00EF0EFC"/>
    <w:pPr>
      <w:ind w:left="113" w:right="113"/>
      <w:jc w:val="center"/>
    </w:pPr>
    <w:rPr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3</cp:revision>
  <dcterms:created xsi:type="dcterms:W3CDTF">2023-10-05T13:54:00Z</dcterms:created>
  <dcterms:modified xsi:type="dcterms:W3CDTF">2023-10-05T13:58:00Z</dcterms:modified>
</cp:coreProperties>
</file>